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1BB" w:rsidRDefault="00B72956" w:rsidP="001B4811">
      <w:pPr>
        <w:pStyle w:val="Heading1"/>
      </w:pPr>
      <w:r>
        <w:t>Productivity Hacks</w:t>
      </w:r>
      <w:r w:rsidR="00377D1D">
        <w:t xml:space="preserve"> Guaranteed Not To Work*</w:t>
      </w:r>
    </w:p>
    <w:p w:rsidR="005E07D1" w:rsidRDefault="00816D2B" w:rsidP="005E07D1">
      <w:pPr>
        <w:pStyle w:val="Heading2"/>
      </w:pPr>
      <w:r>
        <w:t xml:space="preserve">* </w:t>
      </w:r>
      <w:r w:rsidR="005E07D1">
        <w:t>all the time for everybody</w:t>
      </w:r>
      <w:r>
        <w:t xml:space="preserve">. Maybe you’ll find one </w:t>
      </w:r>
      <w:r w:rsidR="0004636D">
        <w:t>or two</w:t>
      </w:r>
      <w:r>
        <w:t xml:space="preserve"> </w:t>
      </w:r>
      <w:r w:rsidR="0004636D">
        <w:t>that do</w:t>
      </w:r>
      <w:r>
        <w:t xml:space="preserve"> work!</w:t>
      </w:r>
      <w:r w:rsidR="005E07D1">
        <w:br/>
      </w:r>
    </w:p>
    <w:p w:rsidR="00377D1D" w:rsidRDefault="005E07D1" w:rsidP="001B4811">
      <w:pPr>
        <w:pStyle w:val="Heading2"/>
      </w:pPr>
      <w:r>
        <w:t xml:space="preserve">Stuck? Here are some things that worked for me and some fellow writers. Not all hacks work for all writers, and not all hacks work for all stories. </w:t>
      </w:r>
      <w:r w:rsidR="00665FDB">
        <w:br/>
      </w:r>
      <w:r>
        <w:br/>
      </w:r>
      <w:r w:rsidR="00377D1D">
        <w:t>Getting started</w:t>
      </w:r>
      <w:r w:rsidR="00C13706">
        <w:t>—</w:t>
      </w:r>
      <w:r w:rsidR="0004636D">
        <w:t>the terror of the blank page</w:t>
      </w:r>
    </w:p>
    <w:p w:rsidR="00801FBE" w:rsidRPr="00801FBE" w:rsidRDefault="00801FBE" w:rsidP="001B4811">
      <w:pPr>
        <w:pStyle w:val="Heading3"/>
      </w:pPr>
      <w:r>
        <w:t>No  Ideas</w:t>
      </w:r>
    </w:p>
    <w:p w:rsidR="001B4811" w:rsidRPr="001B4811" w:rsidRDefault="001B4811" w:rsidP="00BD7AF2">
      <w:pPr>
        <w:pStyle w:val="BodyText"/>
        <w:rPr>
          <w:rFonts w:asciiTheme="minorHAnsi" w:eastAsiaTheme="minorHAnsi" w:hAnsiTheme="minorHAnsi" w:cstheme="minorBidi"/>
        </w:rPr>
      </w:pPr>
      <w:r>
        <w:t xml:space="preserve">Mine your heart:  </w:t>
      </w:r>
      <w:r>
        <w:rPr>
          <w:rFonts w:eastAsia="Times New Roman"/>
        </w:rPr>
        <w:t>List of what you most love, most hate, most fear</w:t>
      </w:r>
    </w:p>
    <w:p w:rsidR="005E07D1" w:rsidRDefault="005E07D1" w:rsidP="005E07D1">
      <w:pPr>
        <w:pStyle w:val="BodyText"/>
      </w:pPr>
      <w:r w:rsidRPr="00846939">
        <w:rPr>
          <w:rFonts w:eastAsia="Times New Roman"/>
        </w:rPr>
        <w:t xml:space="preserve">Make a list of things </w:t>
      </w:r>
      <w:r>
        <w:rPr>
          <w:rFonts w:eastAsia="Times New Roman"/>
        </w:rPr>
        <w:t>the story</w:t>
      </w:r>
      <w:r w:rsidRPr="00846939">
        <w:rPr>
          <w:rFonts w:eastAsia="Times New Roman"/>
        </w:rPr>
        <w:t xml:space="preserve"> is NOT about to help find what it IS about</w:t>
      </w:r>
      <w:r>
        <w:rPr>
          <w:rFonts w:eastAsia="Times New Roman"/>
        </w:rPr>
        <w:t xml:space="preserve"> – Jeff Reynolds</w:t>
      </w:r>
    </w:p>
    <w:p w:rsidR="005E07D1" w:rsidRPr="005E07D1" w:rsidRDefault="005E07D1" w:rsidP="005E07D1">
      <w:pPr>
        <w:pStyle w:val="BodyText"/>
      </w:pPr>
      <w:r>
        <w:t>“</w:t>
      </w:r>
      <w:r w:rsidR="00846939" w:rsidRPr="00846939">
        <w:t xml:space="preserve">Grab a random idea from my </w:t>
      </w:r>
      <w:r>
        <w:t>‘</w:t>
      </w:r>
      <w:r w:rsidR="00846939" w:rsidRPr="00846939">
        <w:t>Story Ideas</w:t>
      </w:r>
      <w:r>
        <w:t>’</w:t>
      </w:r>
      <w:r w:rsidR="00846939" w:rsidRPr="00846939">
        <w:t xml:space="preserve"> list and jam it in to see if that sparks something.</w:t>
      </w:r>
      <w:r>
        <w:t>”</w:t>
      </w:r>
      <w:r w:rsidRPr="005E07D1">
        <w:t xml:space="preserve"> </w:t>
      </w:r>
      <w:r w:rsidRPr="00846939">
        <w:t>—Jeff Reynolds</w:t>
      </w:r>
    </w:p>
    <w:p w:rsidR="00C211F6" w:rsidRDefault="00C211F6" w:rsidP="00C211F6">
      <w:pPr>
        <w:pStyle w:val="BodyText"/>
      </w:pPr>
      <w:r>
        <w:t>Say yes to deadlines</w:t>
      </w:r>
      <w:r>
        <w:t>, anthology invites,</w:t>
      </w:r>
      <w:r>
        <w:t xml:space="preserve"> and </w:t>
      </w:r>
      <w:r>
        <w:t xml:space="preserve">writing </w:t>
      </w:r>
      <w:r>
        <w:t>challenges</w:t>
      </w:r>
      <w:r>
        <w:t xml:space="preserve">, even if (especially if) you have no ideas for that theme. </w:t>
      </w:r>
      <w:r>
        <w:t>— Patrick Hurley</w:t>
      </w:r>
    </w:p>
    <w:p w:rsidR="00BD7AF2" w:rsidRDefault="00BD7AF2" w:rsidP="00BD7AF2">
      <w:pPr>
        <w:pStyle w:val="Heading3"/>
      </w:pPr>
      <w:r>
        <w:t>Free Writing</w:t>
      </w:r>
    </w:p>
    <w:p w:rsidR="00BD7AF2" w:rsidRDefault="00BD7AF2" w:rsidP="00BD7AF2">
      <w:pPr>
        <w:pStyle w:val="BodyText"/>
      </w:pPr>
      <w:r>
        <w:t xml:space="preserve">“Blue Paper” trick </w:t>
      </w:r>
      <w:r w:rsidR="00C211F6">
        <w:t>–</w:t>
      </w:r>
      <w:r>
        <w:t xml:space="preserve"> </w:t>
      </w:r>
      <w:r w:rsidR="00C211F6">
        <w:t xml:space="preserve">I knew a writing prof with two typewriters one with blue paper that “didn’t count” and one where the WIP was being worked on. He’d type on blue paper until he stumbled upon something great, then switch back to the other typewriter. My equivalent? </w:t>
      </w:r>
      <w:proofErr w:type="spellStart"/>
      <w:r>
        <w:t>Open</w:t>
      </w:r>
      <w:proofErr w:type="spellEnd"/>
      <w:r>
        <w:t xml:space="preserve"> a new document</w:t>
      </w:r>
      <w:r w:rsidR="00C211F6">
        <w:t xml:space="preserve"> and start typing. You don’t even have to click Save!</w:t>
      </w:r>
    </w:p>
    <w:p w:rsidR="00665FDB" w:rsidRDefault="00BD7AF2" w:rsidP="00BD7AF2">
      <w:pPr>
        <w:pStyle w:val="BodyText"/>
      </w:pPr>
      <w:r>
        <w:t>100 Words— just write a hundred words, any hundred, or just one page-- From Huw Evans to Andy Romine</w:t>
      </w:r>
      <w:r w:rsidR="00665FDB">
        <w:t>.</w:t>
      </w:r>
    </w:p>
    <w:p w:rsidR="00BD7AF2" w:rsidRDefault="00665FDB" w:rsidP="00BD7AF2">
      <w:pPr>
        <w:pStyle w:val="BodyText"/>
      </w:pPr>
      <w:r>
        <w:t>“Tell yourself</w:t>
      </w:r>
      <w:r w:rsidR="00C211F6">
        <w:t xml:space="preserve">, </w:t>
      </w:r>
      <w:r>
        <w:t>I just need one page.”—</w:t>
      </w:r>
      <w:r w:rsidR="00BD7AF2">
        <w:t>Jack Skillingstead</w:t>
      </w:r>
    </w:p>
    <w:p w:rsidR="00BD7AF2" w:rsidRDefault="00BD7AF2" w:rsidP="00BD7AF2">
      <w:pPr>
        <w:pStyle w:val="BodyText"/>
      </w:pPr>
      <w:r>
        <w:t>Dateless Journal: Keep a journal, but don’t put a date, or beat yourself up for falling off the wagon--Andy Romine</w:t>
      </w:r>
    </w:p>
    <w:p w:rsidR="00C211F6" w:rsidRDefault="00C211F6" w:rsidP="00BD7AF2">
      <w:pPr>
        <w:pStyle w:val="BodyText"/>
      </w:pPr>
      <w:r>
        <w:t xml:space="preserve">The Dialog-Only Scene – see </w:t>
      </w:r>
      <w:r w:rsidR="005E07D1">
        <w:t>the exercise below!</w:t>
      </w:r>
    </w:p>
    <w:p w:rsidR="00C211F6" w:rsidRDefault="00C211F6" w:rsidP="00C211F6">
      <w:pPr>
        <w:pStyle w:val="Heading3"/>
      </w:pPr>
      <w:r>
        <w:t>Outlining and synopses</w:t>
      </w:r>
    </w:p>
    <w:p w:rsidR="00CE10DF" w:rsidRDefault="00CE10DF" w:rsidP="00816D2B">
      <w:pPr>
        <w:pStyle w:val="BodyText"/>
      </w:pPr>
      <w:r>
        <w:t>Pitch Document / Synopsis</w:t>
      </w:r>
      <w:r w:rsidR="00C211F6">
        <w:t xml:space="preserve"> </w:t>
      </w:r>
      <w:r w:rsidR="005E07D1">
        <w:t>before the book is written</w:t>
      </w:r>
      <w:r w:rsidR="00C211F6">
        <w:t xml:space="preserve"> (I use this all the time)</w:t>
      </w:r>
    </w:p>
    <w:p w:rsidR="00FD70ED" w:rsidRDefault="00FD70ED" w:rsidP="00C211F6">
      <w:pPr>
        <w:pStyle w:val="BodyText"/>
      </w:pPr>
      <w:r>
        <w:t>Snowflake method</w:t>
      </w:r>
      <w:r w:rsidR="00C211F6">
        <w:t xml:space="preserve">: </w:t>
      </w:r>
      <w:hyperlink r:id="rId7" w:history="1">
        <w:r w:rsidR="00C211F6" w:rsidRPr="00754BFD">
          <w:rPr>
            <w:rStyle w:val="Hyperlink"/>
          </w:rPr>
          <w:t>https://www.advancedfictionwriting.com/articles/snowflake-method/</w:t>
        </w:r>
      </w:hyperlink>
      <w:r>
        <w:t xml:space="preserve"> </w:t>
      </w:r>
    </w:p>
    <w:p w:rsidR="00C13706" w:rsidRDefault="00C13706" w:rsidP="000F7F05">
      <w:pPr>
        <w:pStyle w:val="Heading3"/>
      </w:pPr>
      <w:r>
        <w:t>Come at it slant</w:t>
      </w:r>
    </w:p>
    <w:p w:rsidR="00816D2B" w:rsidRDefault="00CE10DF" w:rsidP="00816D2B">
      <w:pPr>
        <w:pStyle w:val="BodyText"/>
      </w:pPr>
      <w:r>
        <w:t>D</w:t>
      </w:r>
      <w:r w:rsidR="00C13706">
        <w:t>raw a picture</w:t>
      </w:r>
      <w:r w:rsidR="00816D2B">
        <w:t xml:space="preserve">. </w:t>
      </w:r>
      <w:r>
        <w:t>W</w:t>
      </w:r>
      <w:r w:rsidR="00C13706">
        <w:t>rite a poem</w:t>
      </w:r>
      <w:r w:rsidR="00816D2B">
        <w:t xml:space="preserve">. </w:t>
      </w:r>
    </w:p>
    <w:p w:rsidR="00CE10DF" w:rsidRDefault="00846939" w:rsidP="00816D2B">
      <w:pPr>
        <w:pStyle w:val="BodyText"/>
      </w:pPr>
      <w:r w:rsidRPr="00846939">
        <w:t>Picture any character(s) as specific actors in specific films, and write them that way for a bit.</w:t>
      </w:r>
    </w:p>
    <w:p w:rsidR="00816D2B" w:rsidRDefault="00816D2B" w:rsidP="00816D2B">
      <w:pPr>
        <w:pStyle w:val="BodyText"/>
      </w:pPr>
      <w:r>
        <w:t xml:space="preserve">Go to bed thinking of it, and wake up thinking of it. </w:t>
      </w:r>
    </w:p>
    <w:p w:rsidR="004E49A3" w:rsidRDefault="004E49A3" w:rsidP="004E49A3">
      <w:pPr>
        <w:pStyle w:val="BodyText"/>
      </w:pPr>
      <w:r>
        <w:t>Playlists, Pinterest boards, vibe-y emotional phrases, — works for people who can’t outline.—Andy Romine</w:t>
      </w:r>
    </w:p>
    <w:p w:rsidR="00816D2B" w:rsidRDefault="00816D2B" w:rsidP="00816D2B">
      <w:pPr>
        <w:pStyle w:val="Heading2"/>
      </w:pPr>
      <w:r>
        <w:t xml:space="preserve">Trapped in the Mushy Middle </w:t>
      </w:r>
    </w:p>
    <w:p w:rsidR="00816D2B" w:rsidRDefault="00816D2B" w:rsidP="00816D2B">
      <w:pPr>
        <w:pStyle w:val="BodyText"/>
      </w:pPr>
      <w:r>
        <w:t xml:space="preserve">In the middle of the book, when you’re bored, it’s a sign to engage more deeply with the central concerns of the novel – Thomas M </w:t>
      </w:r>
      <w:proofErr w:type="spellStart"/>
      <w:r>
        <w:t>Disch</w:t>
      </w:r>
      <w:proofErr w:type="spellEnd"/>
    </w:p>
    <w:p w:rsidR="00816D2B" w:rsidRDefault="00665FDB" w:rsidP="004E49A3">
      <w:pPr>
        <w:pStyle w:val="BodyText"/>
      </w:pPr>
      <w:r>
        <w:t>“</w:t>
      </w:r>
      <w:r w:rsidR="00816D2B" w:rsidRPr="001B4811">
        <w:t xml:space="preserve">But when I'm *really* stuck it's usually because I've gotten impatient and I'm not letting myself </w:t>
      </w:r>
      <w:r w:rsidR="00816D2B" w:rsidRPr="00665FDB">
        <w:rPr>
          <w:b/>
          <w:bCs/>
        </w:rPr>
        <w:t>make the mess that makes the story.</w:t>
      </w:r>
      <w:r>
        <w:t>”</w:t>
      </w:r>
      <w:r w:rsidR="00816D2B" w:rsidRPr="001B4811">
        <w:t>—Courtney Floyd</w:t>
      </w:r>
      <w:r>
        <w:t xml:space="preserve"> [bold mine]</w:t>
      </w:r>
    </w:p>
    <w:p w:rsidR="005C71BB" w:rsidRDefault="005C71BB" w:rsidP="00816D2B">
      <w:pPr>
        <w:pStyle w:val="BodyText"/>
      </w:pPr>
      <w:r>
        <w:lastRenderedPageBreak/>
        <w:t>The single-character synopsis</w:t>
      </w:r>
      <w:r w:rsidR="00C211F6">
        <w:t xml:space="preserve"> – take one character’s story in the novel, and summarize their entire arc. </w:t>
      </w:r>
    </w:p>
    <w:p w:rsidR="001B4811" w:rsidRPr="001B4811" w:rsidRDefault="001B4811" w:rsidP="00816D2B">
      <w:pPr>
        <w:pStyle w:val="BodyText"/>
      </w:pPr>
      <w:r w:rsidRPr="001B4811">
        <w:t xml:space="preserve">Skip </w:t>
      </w:r>
      <w:r w:rsidR="00816D2B">
        <w:t xml:space="preserve">it! Skip </w:t>
      </w:r>
      <w:r w:rsidRPr="001B4811">
        <w:t>the chapter or scene you're having trouble with and write a later one. Sometimes it reveals what needs to happen in the earlier part. – Scott Stein</w:t>
      </w:r>
    </w:p>
    <w:p w:rsidR="00C13706" w:rsidRDefault="00C13706" w:rsidP="004E49A3">
      <w:pPr>
        <w:pStyle w:val="BodyText"/>
      </w:pPr>
      <w:r>
        <w:t>Change the characters</w:t>
      </w:r>
      <w:r w:rsidR="004E49A3">
        <w:t>—</w:t>
      </w:r>
      <w:r>
        <w:t xml:space="preserve">gender, race, </w:t>
      </w:r>
      <w:r w:rsidR="004E49A3">
        <w:t xml:space="preserve">orientation, </w:t>
      </w:r>
      <w:r>
        <w:t>socio-economic status, nationality, species</w:t>
      </w:r>
    </w:p>
    <w:p w:rsidR="00FD384C" w:rsidRDefault="00FD384C" w:rsidP="00FD384C">
      <w:pPr>
        <w:pStyle w:val="BodyText"/>
      </w:pPr>
      <w:r>
        <w:t>Change the POV you’re writing from—Maureen McHugh</w:t>
      </w:r>
    </w:p>
    <w:p w:rsidR="00FD384C" w:rsidRDefault="00FD384C" w:rsidP="00FD384C">
      <w:pPr>
        <w:pStyle w:val="BodyText"/>
      </w:pPr>
      <w:r>
        <w:t>Go back to when you were last excited about the book. Where did you go off track? –Nancy Kress</w:t>
      </w:r>
    </w:p>
    <w:p w:rsidR="00FD384C" w:rsidRDefault="00FD384C" w:rsidP="00FD384C">
      <w:pPr>
        <w:pStyle w:val="BodyText"/>
      </w:pPr>
      <w:r>
        <w:t xml:space="preserve"> “</w:t>
      </w:r>
      <w:r>
        <w:t xml:space="preserve">Write *an* ending. No matter how far in to the story I am stuck. </w:t>
      </w:r>
      <w:r>
        <w:t>If I’m lucky, it clicks. If not my brain tries to fix it and then we’re off to the races.” – Fran Wilde</w:t>
      </w:r>
    </w:p>
    <w:p w:rsidR="00665FDB" w:rsidRDefault="004E49A3" w:rsidP="004E49A3">
      <w:pPr>
        <w:pStyle w:val="BodyText"/>
      </w:pPr>
      <w:r>
        <w:t xml:space="preserve">Chandler’s Law: </w:t>
      </w:r>
      <w:r w:rsidR="00CE10DF">
        <w:t>Have someone walk through the door with a gun in their hand.</w:t>
      </w:r>
      <w:r>
        <w:t xml:space="preserve"> Or step on a cat! </w:t>
      </w:r>
      <w:r w:rsidR="001B4811" w:rsidRPr="001B4811">
        <w:t xml:space="preserve">-- Semen </w:t>
      </w:r>
      <w:proofErr w:type="spellStart"/>
      <w:r w:rsidR="001B4811" w:rsidRPr="001B4811">
        <w:t>Tsevelev</w:t>
      </w:r>
      <w:proofErr w:type="spellEnd"/>
      <w:r w:rsidR="001B4811" w:rsidRPr="001B4811">
        <w:t xml:space="preserve">‬ </w:t>
      </w:r>
    </w:p>
    <w:p w:rsidR="00B72956" w:rsidRDefault="00B72956" w:rsidP="004E49A3">
      <w:pPr>
        <w:pStyle w:val="Heading2"/>
      </w:pPr>
      <w:r>
        <w:t>Change your process</w:t>
      </w:r>
    </w:p>
    <w:p w:rsidR="009F0111" w:rsidRDefault="009F0111" w:rsidP="004E49A3">
      <w:pPr>
        <w:pStyle w:val="BodyText"/>
      </w:pPr>
      <w:r>
        <w:t xml:space="preserve">Switch media — paper, to keyboard, to voice. </w:t>
      </w:r>
    </w:p>
    <w:p w:rsidR="00C211F6" w:rsidRDefault="00C211F6" w:rsidP="00C211F6">
      <w:pPr>
        <w:pStyle w:val="BodyText"/>
      </w:pPr>
      <w:r>
        <w:t xml:space="preserve">If </w:t>
      </w:r>
      <w:proofErr w:type="spellStart"/>
      <w:r>
        <w:t>pantsing</w:t>
      </w:r>
      <w:proofErr w:type="spellEnd"/>
      <w:r>
        <w:t xml:space="preserve"> and stuck, write an outline. If outlining and stuck, pants a little. If both fail, do the snowflake method—Effie </w:t>
      </w:r>
      <w:proofErr w:type="spellStart"/>
      <w:r>
        <w:t>Seiberg</w:t>
      </w:r>
      <w:proofErr w:type="spellEnd"/>
    </w:p>
    <w:p w:rsidR="00801FBE" w:rsidRDefault="004E49A3" w:rsidP="004E49A3">
      <w:pPr>
        <w:pStyle w:val="BodyText"/>
      </w:pPr>
      <w:r>
        <w:t>S</w:t>
      </w:r>
      <w:r w:rsidR="00801FBE">
        <w:t>witch apps from Scrivener to Word to Notes</w:t>
      </w:r>
      <w:r>
        <w:t>—</w:t>
      </w:r>
      <w:r w:rsidRPr="004E49A3">
        <w:t xml:space="preserve"> </w:t>
      </w:r>
      <w:r>
        <w:t>Courtney Floyd (VP student with new novel coming out)</w:t>
      </w:r>
    </w:p>
    <w:p w:rsidR="00C211F6" w:rsidRDefault="00C211F6" w:rsidP="00C211F6">
      <w:pPr>
        <w:pStyle w:val="BodyText"/>
      </w:pPr>
      <w:r>
        <w:t>Create a new desktop on your OS that just has writing and file folder</w:t>
      </w:r>
    </w:p>
    <w:p w:rsidR="00C211F6" w:rsidRDefault="00C211F6" w:rsidP="004E49A3">
      <w:pPr>
        <w:pStyle w:val="BodyText"/>
      </w:pPr>
      <w:r>
        <w:t xml:space="preserve">Butt in NEW Chai </w:t>
      </w:r>
      <w:r w:rsidR="005E07D1">
        <w:t>r</w:t>
      </w:r>
      <w:r>
        <w:t>-- Switch where you write. Don’t be precious!</w:t>
      </w:r>
    </w:p>
    <w:p w:rsidR="005E07D1" w:rsidRDefault="005E07D1" w:rsidP="005E07D1">
      <w:pPr>
        <w:pStyle w:val="BodyText"/>
      </w:pPr>
      <w:r>
        <w:t xml:space="preserve">Pomodoro—Warning from Randy Henderson: The social break </w:t>
      </w:r>
      <w:r>
        <w:t>can grow into</w:t>
      </w:r>
      <w:r>
        <w:t xml:space="preserve"> a problem.</w:t>
      </w:r>
    </w:p>
    <w:p w:rsidR="00B72956" w:rsidRDefault="004E49A3" w:rsidP="004E49A3">
      <w:pPr>
        <w:pStyle w:val="BodyText"/>
      </w:pPr>
      <w:r>
        <w:t xml:space="preserve">Try </w:t>
      </w:r>
      <w:r w:rsidR="00B72956">
        <w:t>Lauren Goff</w:t>
      </w:r>
      <w:r>
        <w:t xml:space="preserve">’s </w:t>
      </w:r>
      <w:r w:rsidR="00B72956">
        <w:t xml:space="preserve"> </w:t>
      </w:r>
      <w:r>
        <w:t xml:space="preserve">crazy </w:t>
      </w:r>
      <w:r w:rsidR="00B72956">
        <w:t>process—via Mark Tompkins</w:t>
      </w:r>
      <w:r>
        <w:t xml:space="preserve">. Writes a draft of novel, by hand, in about a month. Puts in in a drawer and doesn’t look at it. Writes another draft by hand, doesn’t look at it. 15 drafts before she types one up! </w:t>
      </w:r>
    </w:p>
    <w:p w:rsidR="00C13706" w:rsidRDefault="00C13706" w:rsidP="004E49A3">
      <w:pPr>
        <w:pStyle w:val="Heading2"/>
      </w:pPr>
      <w:r>
        <w:t>Always</w:t>
      </w:r>
      <w:r w:rsidR="00C211F6">
        <w:t xml:space="preserve"> </w:t>
      </w:r>
      <w:proofErr w:type="spellStart"/>
      <w:r w:rsidR="00C211F6">
        <w:t>Always</w:t>
      </w:r>
      <w:proofErr w:type="spellEnd"/>
      <w:r w:rsidR="00C211F6">
        <w:t xml:space="preserve"> </w:t>
      </w:r>
      <w:proofErr w:type="spellStart"/>
      <w:r w:rsidR="00C211F6">
        <w:t>Always</w:t>
      </w:r>
      <w:proofErr w:type="spellEnd"/>
    </w:p>
    <w:p w:rsidR="00C13706" w:rsidRDefault="00C13706" w:rsidP="004E49A3">
      <w:pPr>
        <w:pStyle w:val="BodyText"/>
      </w:pPr>
      <w:r>
        <w:t>Butt in chair</w:t>
      </w:r>
    </w:p>
    <w:p w:rsidR="007E008C" w:rsidRDefault="007E008C" w:rsidP="00BD7AF2">
      <w:pPr>
        <w:pStyle w:val="Heading2"/>
      </w:pPr>
      <w:r>
        <w:t>Self</w:t>
      </w:r>
      <w:r w:rsidR="00BD7AF2">
        <w:t>-</w:t>
      </w:r>
      <w:r>
        <w:t>Care</w:t>
      </w:r>
      <w:r w:rsidR="00816D2B">
        <w:t xml:space="preserve"> / Career Care</w:t>
      </w:r>
    </w:p>
    <w:p w:rsidR="00C211F6" w:rsidRDefault="00C211F6" w:rsidP="00BD7AF2">
      <w:pPr>
        <w:pStyle w:val="BodyText"/>
      </w:pPr>
      <w:r>
        <w:t>Writers should get to know other writers. That way you don’t feel like such a solitary loser, but a member of a losing team.</w:t>
      </w:r>
    </w:p>
    <w:p w:rsidR="00816D2B" w:rsidRDefault="00C211F6" w:rsidP="00BD7AF2">
      <w:pPr>
        <w:pStyle w:val="BodyText"/>
      </w:pPr>
      <w:r>
        <w:t xml:space="preserve">Go on a retreat! </w:t>
      </w:r>
    </w:p>
    <w:p w:rsidR="004E49A3" w:rsidRDefault="004E49A3" w:rsidP="00BD7AF2">
      <w:pPr>
        <w:pStyle w:val="BodyText"/>
        <w:rPr>
          <w:i/>
          <w:iCs/>
        </w:rPr>
      </w:pPr>
      <w:r w:rsidRPr="00665FDB">
        <w:t xml:space="preserve">Practice Neglect: </w:t>
      </w:r>
      <w:r>
        <w:t>Let some things go</w:t>
      </w:r>
      <w:r w:rsidR="00C211F6">
        <w:t>!</w:t>
      </w:r>
      <w:r>
        <w:t xml:space="preserve"> From Cheryl Mendelson’s book </w:t>
      </w:r>
      <w:r w:rsidRPr="00BD7AF2">
        <w:rPr>
          <w:i/>
          <w:iCs/>
        </w:rPr>
        <w:t>Home Comforts: The Art and Science of Keeping House</w:t>
      </w:r>
    </w:p>
    <w:p w:rsidR="00C211F6" w:rsidRDefault="00C211F6" w:rsidP="00C211F6">
      <w:pPr>
        <w:pStyle w:val="BodyText"/>
      </w:pPr>
      <w:r>
        <w:t>Clean the house</w:t>
      </w:r>
      <w:r w:rsidRPr="001B4811">
        <w:t>!</w:t>
      </w:r>
      <w:r>
        <w:t xml:space="preserve"> “</w:t>
      </w:r>
      <w:r w:rsidRPr="001B4811">
        <w:t>When I'm stuck, I clean something. Dishes, laundry, vacuum, bathroom. Best case scenario, something shakes loose in my brain while my hands are busy. Worst case? I'm still stuck, but at least my house is clean.</w:t>
      </w:r>
      <w:r>
        <w:t xml:space="preserve">”—Bryan Camp </w:t>
      </w:r>
    </w:p>
    <w:p w:rsidR="0004636D" w:rsidRDefault="001B4811" w:rsidP="0004636D">
      <w:pPr>
        <w:pStyle w:val="BodyText"/>
      </w:pPr>
      <w:r>
        <w:t xml:space="preserve">Paradoxical Intervention </w:t>
      </w:r>
      <w:r w:rsidR="00665FDB">
        <w:t>–</w:t>
      </w:r>
      <w:r>
        <w:t xml:space="preserve"> </w:t>
      </w:r>
      <w:r w:rsidR="00665FDB">
        <w:t>“</w:t>
      </w:r>
      <w:r>
        <w:t>Ban yourself from writing for a certain period of time. Usually it's enough of a relief of pressure that I start writing again before the time is up.</w:t>
      </w:r>
      <w:r w:rsidR="00665FDB">
        <w:t>”</w:t>
      </w:r>
      <w:r>
        <w:t>-- Zohar Jacobs @zoharjacobs.bsky.social</w:t>
      </w:r>
      <w:r>
        <w:t>‬</w:t>
      </w:r>
    </w:p>
    <w:p w:rsidR="0004636D" w:rsidRDefault="00C211F6" w:rsidP="00C211F6">
      <w:pPr>
        <w:pStyle w:val="BodyText"/>
      </w:pPr>
      <w:r>
        <w:t xml:space="preserve">“You can never go wrong with curling up in a ball and weeping. But set a timer for, like, two minutes before you start. Then get back to it.”—Adam </w:t>
      </w:r>
      <w:proofErr w:type="spellStart"/>
      <w:r>
        <w:t>Rakunas</w:t>
      </w:r>
      <w:proofErr w:type="spellEnd"/>
    </w:p>
    <w:p w:rsidR="00C211F6" w:rsidRDefault="00C211F6">
      <w:pPr>
        <w:rPr>
          <w:b/>
          <w:sz w:val="32"/>
        </w:rPr>
      </w:pPr>
      <w:r>
        <w:br w:type="page"/>
      </w:r>
    </w:p>
    <w:p w:rsidR="000F7F05" w:rsidRDefault="00BD7AF2" w:rsidP="000F7F05">
      <w:pPr>
        <w:pStyle w:val="Heading1"/>
      </w:pPr>
      <w:r>
        <w:lastRenderedPageBreak/>
        <w:t>Dialogue</w:t>
      </w:r>
      <w:r w:rsidR="00C211F6">
        <w:t>-Only Scene</w:t>
      </w:r>
      <w:r>
        <w:t xml:space="preserve"> </w:t>
      </w:r>
      <w:r w:rsidR="000F7F05">
        <w:t>Exercise</w:t>
      </w:r>
    </w:p>
    <w:p w:rsidR="00665FDB" w:rsidRDefault="00665FDB" w:rsidP="000F7F05">
      <w:pPr>
        <w:pStyle w:val="BodyText"/>
      </w:pPr>
      <w:r>
        <w:br/>
      </w:r>
      <w:r w:rsidR="000F7F05">
        <w:t>Write a dialogue-only scene that’s at least 100 words and has three characters</w:t>
      </w:r>
      <w:r>
        <w:t xml:space="preserve"> who are having an argument.</w:t>
      </w:r>
    </w:p>
    <w:p w:rsidR="00C211F6" w:rsidRDefault="000F7F05" w:rsidP="000F7F05">
      <w:pPr>
        <w:pStyle w:val="BodyText"/>
      </w:pPr>
      <w:r>
        <w:t>You can name the</w:t>
      </w:r>
      <w:r w:rsidR="005E07D1">
        <w:t xml:space="preserve"> characters</w:t>
      </w:r>
      <w:r>
        <w:t xml:space="preserve"> to tag the dialogue, </w:t>
      </w:r>
      <w:r w:rsidR="00C211F6">
        <w:t xml:space="preserve">or just use screenplay format </w:t>
      </w:r>
      <w:r w:rsidR="005E07D1">
        <w:t>, e.g.</w:t>
      </w:r>
      <w:r w:rsidR="005E07D1">
        <w:br/>
        <w:t xml:space="preserve">    Bobby: Give me that gun!</w:t>
      </w:r>
    </w:p>
    <w:p w:rsidR="000F7F05" w:rsidRDefault="00C211F6" w:rsidP="000F7F05">
      <w:pPr>
        <w:pStyle w:val="BodyText"/>
      </w:pPr>
      <w:r>
        <w:t>D</w:t>
      </w:r>
      <w:r w:rsidR="000F7F05">
        <w:t xml:space="preserve">o </w:t>
      </w:r>
      <w:r w:rsidR="00665FDB">
        <w:t>not</w:t>
      </w:r>
      <w:r w:rsidR="000F7F05">
        <w:t xml:space="preserve"> describe the</w:t>
      </w:r>
      <w:r w:rsidR="005E07D1">
        <w:t xml:space="preserve"> characters</w:t>
      </w:r>
      <w:r w:rsidR="000F7F05">
        <w:t xml:space="preserve">, </w:t>
      </w:r>
      <w:r w:rsidR="00665FDB">
        <w:t xml:space="preserve">do not describe the scene, and </w:t>
      </w:r>
      <w:r w:rsidR="000F7F05">
        <w:t xml:space="preserve">do not do exposition unless the character is using it to support their argument.  </w:t>
      </w:r>
    </w:p>
    <w:p w:rsidR="00665FDB" w:rsidRDefault="00665FDB" w:rsidP="000F7F05">
      <w:pPr>
        <w:pStyle w:val="BodyText"/>
      </w:pPr>
    </w:p>
    <w:p w:rsidR="00665FDB" w:rsidRPr="00665FDB" w:rsidRDefault="00665FDB" w:rsidP="00665FDB">
      <w:pPr>
        <w:pStyle w:val="Heading3"/>
      </w:pPr>
      <w:r>
        <w:t xml:space="preserve">Sample </w:t>
      </w:r>
      <w:r w:rsidR="000F7F05">
        <w:t>Arguments</w:t>
      </w:r>
      <w:r>
        <w:t xml:space="preserve"> (but you can pick your own)</w:t>
      </w:r>
    </w:p>
    <w:p w:rsidR="000F7F05" w:rsidRDefault="000F7F05" w:rsidP="00BD7AF2">
      <w:pPr>
        <w:pStyle w:val="BodyText"/>
        <w:numPr>
          <w:ilvl w:val="0"/>
          <w:numId w:val="2"/>
        </w:numPr>
      </w:pPr>
      <w:r>
        <w:t>Kill all the infected humans vs Quarantine them vs Set them loose and hide until it’s over</w:t>
      </w:r>
    </w:p>
    <w:p w:rsidR="000F7F05" w:rsidRDefault="000F7F05" w:rsidP="00BD7AF2">
      <w:pPr>
        <w:pStyle w:val="BodyText"/>
        <w:numPr>
          <w:ilvl w:val="0"/>
          <w:numId w:val="2"/>
        </w:numPr>
      </w:pPr>
      <w:r>
        <w:t>This warbot is our friend vs You can’t trust warbots vs When do we eat?</w:t>
      </w:r>
    </w:p>
    <w:p w:rsidR="000F7F05" w:rsidRDefault="000F7F05" w:rsidP="00BD7AF2">
      <w:pPr>
        <w:pStyle w:val="BodyText"/>
        <w:numPr>
          <w:ilvl w:val="0"/>
          <w:numId w:val="2"/>
        </w:numPr>
      </w:pPr>
      <w:r>
        <w:t>I must don the Serpent Crown to stop the Great Evil vs The Serpent Crown will corrupt you vs Give ME the Serpent Crown</w:t>
      </w:r>
    </w:p>
    <w:p w:rsidR="000F7F05" w:rsidRDefault="000F7F05" w:rsidP="00BD7AF2">
      <w:pPr>
        <w:pStyle w:val="BodyText"/>
        <w:numPr>
          <w:ilvl w:val="0"/>
          <w:numId w:val="2"/>
        </w:numPr>
      </w:pPr>
      <w:r>
        <w:t>Truly high stakes: Escalator vs Elevator vs Stairs</w:t>
      </w:r>
      <w:r w:rsidR="005E07D1">
        <w:br/>
      </w:r>
      <w:r w:rsidR="005E07D1">
        <w:br/>
      </w:r>
    </w:p>
    <w:p w:rsidR="005E07D1" w:rsidRDefault="005E07D1" w:rsidP="005E07D1">
      <w:pPr>
        <w:pStyle w:val="Heading3"/>
      </w:pPr>
      <w:r>
        <w:t>When you’re done, ask yourself</w:t>
      </w:r>
    </w:p>
    <w:p w:rsidR="005E07D1" w:rsidRPr="005E07D1" w:rsidRDefault="005E07D1" w:rsidP="005E07D1">
      <w:pPr>
        <w:pStyle w:val="BodyText"/>
      </w:pPr>
      <w:r>
        <w:t>What did you learn about your characters? Can you hear them? What do they want, and how do they go about getting it?</w:t>
      </w:r>
    </w:p>
    <w:p w:rsidR="005E07D1" w:rsidRDefault="005E07D1" w:rsidP="005E07D1">
      <w:pPr>
        <w:pStyle w:val="BodyText"/>
      </w:pPr>
      <w:r>
        <w:t>Why does this exercise require an argument scene?</w:t>
      </w:r>
    </w:p>
    <w:p w:rsidR="005E07D1" w:rsidRPr="005E07D1" w:rsidRDefault="005E07D1" w:rsidP="005E07D1">
      <w:pPr>
        <w:pStyle w:val="BodyText"/>
      </w:pPr>
      <w:r>
        <w:t>Why three people?</w:t>
      </w:r>
    </w:p>
    <w:p w:rsidR="000F7F05" w:rsidRPr="001B4811" w:rsidRDefault="000F7F05" w:rsidP="001B4811">
      <w:pPr>
        <w:pStyle w:val="Heading1"/>
      </w:pPr>
    </w:p>
    <w:sectPr w:rsidR="000F7F05" w:rsidRPr="001B4811" w:rsidSect="00E55672">
      <w:headerReference w:type="even" r:id="rId8"/>
      <w:headerReference w:type="default" r:id="rId9"/>
      <w:pgSz w:w="12220" w:h="15840"/>
      <w:pgMar w:top="720" w:right="720" w:bottom="80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54495" w:rsidRDefault="00254495" w:rsidP="00E55672">
      <w:r>
        <w:separator/>
      </w:r>
    </w:p>
  </w:endnote>
  <w:endnote w:type="continuationSeparator" w:id="0">
    <w:p w:rsidR="00254495" w:rsidRDefault="00254495" w:rsidP="00E55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54495" w:rsidRDefault="00254495" w:rsidP="00E55672">
      <w:r>
        <w:separator/>
      </w:r>
    </w:p>
  </w:footnote>
  <w:footnote w:type="continuationSeparator" w:id="0">
    <w:p w:rsidR="00254495" w:rsidRDefault="00254495" w:rsidP="00E556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3407691"/>
      <w:docPartObj>
        <w:docPartGallery w:val="Page Numbers (Top of Page)"/>
        <w:docPartUnique/>
      </w:docPartObj>
    </w:sdtPr>
    <w:sdtContent>
      <w:p w:rsidR="00E55672" w:rsidRDefault="00E55672" w:rsidP="00F44AC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55672" w:rsidRDefault="00E55672" w:rsidP="00E5567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7648061"/>
      <w:docPartObj>
        <w:docPartGallery w:val="Page Numbers (Top of Page)"/>
        <w:docPartUnique/>
      </w:docPartObj>
    </w:sdtPr>
    <w:sdtContent>
      <w:p w:rsidR="00E55672" w:rsidRDefault="00E55672" w:rsidP="00F44AC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E55672" w:rsidRDefault="00E55672" w:rsidP="00E5567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805647"/>
    <w:multiLevelType w:val="hybridMultilevel"/>
    <w:tmpl w:val="C9F2F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BA547F"/>
    <w:multiLevelType w:val="hybridMultilevel"/>
    <w:tmpl w:val="A9941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100369817">
    <w:abstractNumId w:val="0"/>
  </w:num>
  <w:num w:numId="2" w16cid:durableId="10400151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956"/>
    <w:rsid w:val="0004636D"/>
    <w:rsid w:val="000E7B1D"/>
    <w:rsid w:val="000F7F05"/>
    <w:rsid w:val="00137395"/>
    <w:rsid w:val="00141AFE"/>
    <w:rsid w:val="001B4811"/>
    <w:rsid w:val="001C6DC8"/>
    <w:rsid w:val="00254495"/>
    <w:rsid w:val="00377D1D"/>
    <w:rsid w:val="00423EA4"/>
    <w:rsid w:val="004E49A3"/>
    <w:rsid w:val="005C71BB"/>
    <w:rsid w:val="005E07D1"/>
    <w:rsid w:val="00662B4A"/>
    <w:rsid w:val="00665FDB"/>
    <w:rsid w:val="00794187"/>
    <w:rsid w:val="007E008C"/>
    <w:rsid w:val="00801FBE"/>
    <w:rsid w:val="00816D2B"/>
    <w:rsid w:val="00836B8C"/>
    <w:rsid w:val="00846939"/>
    <w:rsid w:val="009F0111"/>
    <w:rsid w:val="00AF0F94"/>
    <w:rsid w:val="00B665F7"/>
    <w:rsid w:val="00B72956"/>
    <w:rsid w:val="00BD7AF2"/>
    <w:rsid w:val="00C13706"/>
    <w:rsid w:val="00C211F6"/>
    <w:rsid w:val="00CE10DF"/>
    <w:rsid w:val="00CF01E2"/>
    <w:rsid w:val="00D16A01"/>
    <w:rsid w:val="00DC73DA"/>
    <w:rsid w:val="00E55672"/>
    <w:rsid w:val="00F27D59"/>
    <w:rsid w:val="00FD384C"/>
    <w:rsid w:val="00FD7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BCB71F"/>
  <w15:chartTrackingRefBased/>
  <w15:docId w15:val="{31BADBA7-0D65-174A-9F15-1A81F5025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link w:val="Heading1Char"/>
    <w:uiPriority w:val="9"/>
    <w:qFormat/>
    <w:rsid w:val="00816D2B"/>
    <w:pPr>
      <w:keepNext/>
      <w:keepLines/>
      <w:spacing w:before="240"/>
      <w:outlineLvl w:val="0"/>
    </w:pPr>
    <w:rPr>
      <w:b/>
      <w:sz w:val="32"/>
    </w:rPr>
  </w:style>
  <w:style w:type="paragraph" w:styleId="Heading2">
    <w:name w:val="heading 2"/>
    <w:basedOn w:val="Normal"/>
    <w:next w:val="Heading1"/>
    <w:link w:val="Heading2Char"/>
    <w:uiPriority w:val="9"/>
    <w:unhideWhenUsed/>
    <w:qFormat/>
    <w:rsid w:val="00816D2B"/>
    <w:pPr>
      <w:spacing w:after="40"/>
      <w:outlineLvl w:val="1"/>
    </w:pPr>
    <w:rPr>
      <w:szCs w:val="26"/>
    </w:rPr>
  </w:style>
  <w:style w:type="paragraph" w:styleId="Heading3">
    <w:name w:val="heading 3"/>
    <w:basedOn w:val="Heading2"/>
    <w:next w:val="BlockText"/>
    <w:link w:val="Heading3Char"/>
    <w:uiPriority w:val="9"/>
    <w:unhideWhenUsed/>
    <w:qFormat/>
    <w:rsid w:val="00BD7AF2"/>
    <w:pPr>
      <w:keepNext/>
      <w:keepLines/>
      <w:spacing w:before="80"/>
      <w:ind w:left="360"/>
      <w:outlineLvl w:val="2"/>
    </w:pPr>
  </w:style>
  <w:style w:type="paragraph" w:styleId="Heading4">
    <w:name w:val="heading 4"/>
    <w:basedOn w:val="Normal"/>
    <w:next w:val="Heading1"/>
    <w:link w:val="Heading4Char"/>
    <w:uiPriority w:val="9"/>
    <w:unhideWhenUsed/>
    <w:qFormat/>
    <w:rsid w:val="00B7295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Heading1"/>
    <w:link w:val="Heading5Char"/>
    <w:uiPriority w:val="9"/>
    <w:unhideWhenUsed/>
    <w:qFormat/>
    <w:rsid w:val="00C13706"/>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Heading1"/>
    <w:link w:val="Heading6Char"/>
    <w:uiPriority w:val="9"/>
    <w:unhideWhenUsed/>
    <w:qFormat/>
    <w:rsid w:val="000E7B1D"/>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6D2B"/>
    <w:rPr>
      <w:b/>
      <w:sz w:val="32"/>
    </w:rPr>
  </w:style>
  <w:style w:type="character" w:customStyle="1" w:styleId="Heading2Char">
    <w:name w:val="Heading 2 Char"/>
    <w:basedOn w:val="DefaultParagraphFont"/>
    <w:link w:val="Heading2"/>
    <w:uiPriority w:val="9"/>
    <w:rsid w:val="00816D2B"/>
    <w:rPr>
      <w:szCs w:val="26"/>
    </w:rPr>
  </w:style>
  <w:style w:type="character" w:customStyle="1" w:styleId="Heading3Char">
    <w:name w:val="Heading 3 Char"/>
    <w:basedOn w:val="DefaultParagraphFont"/>
    <w:link w:val="Heading3"/>
    <w:uiPriority w:val="9"/>
    <w:rsid w:val="00BD7AF2"/>
    <w:rPr>
      <w:szCs w:val="26"/>
    </w:rPr>
  </w:style>
  <w:style w:type="character" w:customStyle="1" w:styleId="Heading4Char">
    <w:name w:val="Heading 4 Char"/>
    <w:basedOn w:val="DefaultParagraphFont"/>
    <w:link w:val="Heading4"/>
    <w:uiPriority w:val="9"/>
    <w:rsid w:val="00B72956"/>
    <w:rPr>
      <w:rFonts w:asciiTheme="majorHAnsi" w:eastAsiaTheme="majorEastAsia" w:hAnsiTheme="majorHAnsi" w:cstheme="majorBidi"/>
      <w:i/>
      <w:iCs/>
      <w:color w:val="2F5496" w:themeColor="accent1" w:themeShade="BF"/>
    </w:rPr>
  </w:style>
  <w:style w:type="paragraph" w:styleId="BodyText">
    <w:name w:val="Body Text"/>
    <w:link w:val="BodyTextChar"/>
    <w:uiPriority w:val="99"/>
    <w:unhideWhenUsed/>
    <w:rsid w:val="004E49A3"/>
    <w:pPr>
      <w:spacing w:after="120"/>
      <w:ind w:left="720"/>
    </w:pPr>
    <w:rPr>
      <w:rFonts w:asciiTheme="majorHAnsi" w:eastAsiaTheme="majorEastAsia" w:hAnsiTheme="majorHAnsi" w:cstheme="majorBidi"/>
      <w:szCs w:val="32"/>
    </w:rPr>
  </w:style>
  <w:style w:type="character" w:customStyle="1" w:styleId="BodyTextChar">
    <w:name w:val="Body Text Char"/>
    <w:basedOn w:val="DefaultParagraphFont"/>
    <w:link w:val="BodyText"/>
    <w:uiPriority w:val="99"/>
    <w:rsid w:val="00BD7AF2"/>
    <w:rPr>
      <w:rFonts w:asciiTheme="majorHAnsi" w:eastAsiaTheme="majorEastAsia" w:hAnsiTheme="majorHAnsi" w:cstheme="majorBidi"/>
      <w:szCs w:val="32"/>
    </w:rPr>
  </w:style>
  <w:style w:type="character" w:customStyle="1" w:styleId="Heading5Char">
    <w:name w:val="Heading 5 Char"/>
    <w:basedOn w:val="DefaultParagraphFont"/>
    <w:link w:val="Heading5"/>
    <w:uiPriority w:val="9"/>
    <w:rsid w:val="00C13706"/>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801FBE"/>
    <w:pPr>
      <w:ind w:left="720"/>
      <w:contextualSpacing/>
    </w:pPr>
  </w:style>
  <w:style w:type="character" w:customStyle="1" w:styleId="Heading6Char">
    <w:name w:val="Heading 6 Char"/>
    <w:basedOn w:val="DefaultParagraphFont"/>
    <w:link w:val="Heading6"/>
    <w:uiPriority w:val="9"/>
    <w:rsid w:val="000E7B1D"/>
    <w:rPr>
      <w:rFonts w:asciiTheme="majorHAnsi" w:eastAsiaTheme="majorEastAsia" w:hAnsiTheme="majorHAnsi" w:cstheme="majorBidi"/>
      <w:color w:val="1F3763" w:themeColor="accent1" w:themeShade="7F"/>
    </w:rPr>
  </w:style>
  <w:style w:type="character" w:customStyle="1" w:styleId="css-1jxf684">
    <w:name w:val="css-1jxf684"/>
    <w:basedOn w:val="DefaultParagraphFont"/>
    <w:rsid w:val="00CE10DF"/>
  </w:style>
  <w:style w:type="character" w:styleId="Hyperlink">
    <w:name w:val="Hyperlink"/>
    <w:basedOn w:val="DefaultParagraphFont"/>
    <w:uiPriority w:val="99"/>
    <w:unhideWhenUsed/>
    <w:rsid w:val="00FD70ED"/>
    <w:rPr>
      <w:color w:val="0563C1" w:themeColor="hyperlink"/>
      <w:u w:val="single"/>
    </w:rPr>
  </w:style>
  <w:style w:type="character" w:styleId="UnresolvedMention">
    <w:name w:val="Unresolved Mention"/>
    <w:basedOn w:val="DefaultParagraphFont"/>
    <w:uiPriority w:val="99"/>
    <w:semiHidden/>
    <w:unhideWhenUsed/>
    <w:rsid w:val="00FD70ED"/>
    <w:rPr>
      <w:color w:val="605E5C"/>
      <w:shd w:val="clear" w:color="auto" w:fill="E1DFDD"/>
    </w:rPr>
  </w:style>
  <w:style w:type="paragraph" w:styleId="BlockText">
    <w:name w:val="Block Text"/>
    <w:basedOn w:val="Normal"/>
    <w:uiPriority w:val="99"/>
    <w:semiHidden/>
    <w:unhideWhenUsed/>
    <w:rsid w:val="001B481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i/>
      <w:iCs/>
      <w:color w:val="4472C4" w:themeColor="accent1"/>
    </w:rPr>
  </w:style>
  <w:style w:type="paragraph" w:customStyle="1" w:styleId="Teacher">
    <w:name w:val="Teacher"/>
    <w:basedOn w:val="BodyText"/>
    <w:link w:val="TeacherChar"/>
    <w:uiPriority w:val="9"/>
    <w:qFormat/>
    <w:rsid w:val="00BD7AF2"/>
    <w:rPr>
      <w:i/>
    </w:rPr>
  </w:style>
  <w:style w:type="character" w:customStyle="1" w:styleId="TeacherChar">
    <w:name w:val="Teacher Char"/>
    <w:basedOn w:val="BodyTextChar"/>
    <w:link w:val="Teacher"/>
    <w:uiPriority w:val="9"/>
    <w:rsid w:val="00BD7AF2"/>
    <w:rPr>
      <w:rFonts w:asciiTheme="majorHAnsi" w:eastAsiaTheme="majorEastAsia" w:hAnsiTheme="majorHAnsi" w:cstheme="majorBidi"/>
      <w:i/>
      <w:szCs w:val="32"/>
    </w:rPr>
  </w:style>
  <w:style w:type="paragraph" w:styleId="Header">
    <w:name w:val="header"/>
    <w:basedOn w:val="Normal"/>
    <w:link w:val="HeaderChar"/>
    <w:uiPriority w:val="99"/>
    <w:unhideWhenUsed/>
    <w:rsid w:val="00E55672"/>
    <w:pPr>
      <w:tabs>
        <w:tab w:val="center" w:pos="4680"/>
        <w:tab w:val="right" w:pos="9360"/>
      </w:tabs>
    </w:pPr>
  </w:style>
  <w:style w:type="character" w:customStyle="1" w:styleId="HeaderChar">
    <w:name w:val="Header Char"/>
    <w:basedOn w:val="DefaultParagraphFont"/>
    <w:link w:val="Header"/>
    <w:uiPriority w:val="99"/>
    <w:rsid w:val="00E55672"/>
  </w:style>
  <w:style w:type="paragraph" w:styleId="Footer">
    <w:name w:val="footer"/>
    <w:basedOn w:val="Normal"/>
    <w:link w:val="FooterChar"/>
    <w:uiPriority w:val="99"/>
    <w:unhideWhenUsed/>
    <w:rsid w:val="00E55672"/>
    <w:pPr>
      <w:tabs>
        <w:tab w:val="center" w:pos="4680"/>
        <w:tab w:val="right" w:pos="9360"/>
      </w:tabs>
    </w:pPr>
  </w:style>
  <w:style w:type="character" w:customStyle="1" w:styleId="FooterChar">
    <w:name w:val="Footer Char"/>
    <w:basedOn w:val="DefaultParagraphFont"/>
    <w:link w:val="Footer"/>
    <w:uiPriority w:val="99"/>
    <w:rsid w:val="00E55672"/>
  </w:style>
  <w:style w:type="character" w:styleId="PageNumber">
    <w:name w:val="page number"/>
    <w:basedOn w:val="DefaultParagraphFont"/>
    <w:uiPriority w:val="99"/>
    <w:semiHidden/>
    <w:unhideWhenUsed/>
    <w:rsid w:val="00E556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2890344">
      <w:bodyDiv w:val="1"/>
      <w:marLeft w:val="0"/>
      <w:marRight w:val="0"/>
      <w:marTop w:val="0"/>
      <w:marBottom w:val="0"/>
      <w:divBdr>
        <w:top w:val="none" w:sz="0" w:space="0" w:color="auto"/>
        <w:left w:val="none" w:sz="0" w:space="0" w:color="auto"/>
        <w:bottom w:val="none" w:sz="0" w:space="0" w:color="auto"/>
        <w:right w:val="none" w:sz="0" w:space="0" w:color="auto"/>
      </w:divBdr>
    </w:div>
    <w:div w:id="730005534">
      <w:bodyDiv w:val="1"/>
      <w:marLeft w:val="0"/>
      <w:marRight w:val="0"/>
      <w:marTop w:val="0"/>
      <w:marBottom w:val="0"/>
      <w:divBdr>
        <w:top w:val="none" w:sz="0" w:space="0" w:color="auto"/>
        <w:left w:val="none" w:sz="0" w:space="0" w:color="auto"/>
        <w:bottom w:val="none" w:sz="0" w:space="0" w:color="auto"/>
        <w:right w:val="none" w:sz="0" w:space="0" w:color="auto"/>
      </w:divBdr>
      <w:divsChild>
        <w:div w:id="1898203275">
          <w:marLeft w:val="0"/>
          <w:marRight w:val="0"/>
          <w:marTop w:val="0"/>
          <w:marBottom w:val="0"/>
          <w:divBdr>
            <w:top w:val="single" w:sz="2" w:space="0" w:color="000000"/>
            <w:left w:val="single" w:sz="2" w:space="0" w:color="000000"/>
            <w:bottom w:val="single" w:sz="2" w:space="0" w:color="000000"/>
            <w:right w:val="single" w:sz="2" w:space="0" w:color="000000"/>
          </w:divBdr>
          <w:divsChild>
            <w:div w:id="1241133916">
              <w:marLeft w:val="0"/>
              <w:marRight w:val="0"/>
              <w:marTop w:val="0"/>
              <w:marBottom w:val="0"/>
              <w:divBdr>
                <w:top w:val="single" w:sz="2" w:space="0" w:color="000000"/>
                <w:left w:val="single" w:sz="2" w:space="0" w:color="000000"/>
                <w:bottom w:val="single" w:sz="2" w:space="0" w:color="000000"/>
                <w:right w:val="single" w:sz="2" w:space="0" w:color="000000"/>
              </w:divBdr>
              <w:divsChild>
                <w:div w:id="112172407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56560260">
      <w:bodyDiv w:val="1"/>
      <w:marLeft w:val="0"/>
      <w:marRight w:val="0"/>
      <w:marTop w:val="0"/>
      <w:marBottom w:val="0"/>
      <w:divBdr>
        <w:top w:val="none" w:sz="0" w:space="0" w:color="auto"/>
        <w:left w:val="none" w:sz="0" w:space="0" w:color="auto"/>
        <w:bottom w:val="none" w:sz="0" w:space="0" w:color="auto"/>
        <w:right w:val="none" w:sz="0" w:space="0" w:color="auto"/>
      </w:divBdr>
      <w:divsChild>
        <w:div w:id="1696492051">
          <w:marLeft w:val="0"/>
          <w:marRight w:val="0"/>
          <w:marTop w:val="0"/>
          <w:marBottom w:val="0"/>
          <w:divBdr>
            <w:top w:val="single" w:sz="2" w:space="0" w:color="000000"/>
            <w:left w:val="single" w:sz="2" w:space="0" w:color="000000"/>
            <w:bottom w:val="single" w:sz="2" w:space="0" w:color="000000"/>
            <w:right w:val="single" w:sz="2" w:space="0" w:color="000000"/>
          </w:divBdr>
          <w:divsChild>
            <w:div w:id="275794358">
              <w:marLeft w:val="0"/>
              <w:marRight w:val="0"/>
              <w:marTop w:val="0"/>
              <w:marBottom w:val="0"/>
              <w:divBdr>
                <w:top w:val="single" w:sz="2" w:space="0" w:color="000000"/>
                <w:left w:val="single" w:sz="2" w:space="0" w:color="000000"/>
                <w:bottom w:val="single" w:sz="2" w:space="0" w:color="000000"/>
                <w:right w:val="single" w:sz="2" w:space="0" w:color="000000"/>
              </w:divBdr>
              <w:divsChild>
                <w:div w:id="120852895">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5657914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dvancedfictionwriting.com/articles/snowflake-metho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arylgregory/Dropbox/WordTemplates/My%20Templates/Novel%20Gregory.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Novel Gregory.dotm</Template>
  <TotalTime>207</TotalTime>
  <Pages>3</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Gregory</dc:creator>
  <cp:keywords/>
  <dc:description/>
  <cp:lastModifiedBy>Daryl Gregory</cp:lastModifiedBy>
  <cp:revision>7</cp:revision>
  <dcterms:created xsi:type="dcterms:W3CDTF">2025-02-18T17:29:00Z</dcterms:created>
  <dcterms:modified xsi:type="dcterms:W3CDTF">2025-02-24T22:55:00Z</dcterms:modified>
</cp:coreProperties>
</file>